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0091C7" w14:textId="77777777" w:rsidR="000A1072" w:rsidRDefault="000A1072" w:rsidP="005E2100">
      <w:pPr>
        <w:jc w:val="center"/>
      </w:pPr>
    </w:p>
    <w:p w14:paraId="60E56438" w14:textId="77777777" w:rsidR="00CA176B" w:rsidRDefault="00CA176B" w:rsidP="005E2100">
      <w:pPr>
        <w:jc w:val="center"/>
      </w:pPr>
      <w:r w:rsidRPr="00D23803">
        <w:t>Name of Creditor</w:t>
      </w:r>
    </w:p>
    <w:p w14:paraId="5B42ABF5" w14:textId="77777777" w:rsidR="00CA176B" w:rsidRPr="00D23803" w:rsidRDefault="00CA176B" w:rsidP="005E2100">
      <w:pPr>
        <w:jc w:val="center"/>
      </w:pPr>
      <w:r w:rsidRPr="00D23803">
        <w:t>Address of Creditor</w:t>
      </w:r>
    </w:p>
    <w:p w14:paraId="27CBBA42" w14:textId="77777777" w:rsidR="00CA176B" w:rsidRDefault="00CA176B" w:rsidP="005E2100">
      <w:pPr>
        <w:jc w:val="center"/>
      </w:pPr>
      <w:r w:rsidRPr="00D23803">
        <w:t xml:space="preserve">Telephone </w:t>
      </w:r>
      <w:proofErr w:type="gramStart"/>
      <w:r w:rsidRPr="00D23803">
        <w:t># of Creditor</w:t>
      </w:r>
      <w:proofErr w:type="gramEnd"/>
    </w:p>
    <w:p w14:paraId="4DB5512A" w14:textId="77777777" w:rsidR="000A1072" w:rsidRPr="00D23803" w:rsidRDefault="000A1072" w:rsidP="005E2100">
      <w:pPr>
        <w:jc w:val="center"/>
      </w:pPr>
      <w:r>
        <w:t>For use in a credit sale or lease involving a motor vehicle</w:t>
      </w:r>
    </w:p>
    <w:p w14:paraId="3FF79445" w14:textId="77777777" w:rsidR="005E2100" w:rsidRPr="00D23803" w:rsidRDefault="005E2100" w:rsidP="005E2100">
      <w:pPr>
        <w:jc w:val="center"/>
      </w:pPr>
    </w:p>
    <w:p w14:paraId="17FFF702" w14:textId="77777777" w:rsidR="005E2100" w:rsidRPr="00945F40" w:rsidRDefault="005E2100" w:rsidP="005E2100">
      <w:pPr>
        <w:jc w:val="center"/>
        <w:rPr>
          <w:b/>
        </w:rPr>
      </w:pPr>
      <w:r w:rsidRPr="00945F40">
        <w:rPr>
          <w:b/>
        </w:rPr>
        <w:t>NOTICE OF</w:t>
      </w:r>
      <w:r w:rsidR="00CA176B" w:rsidRPr="00945F40">
        <w:rPr>
          <w:b/>
        </w:rPr>
        <w:t xml:space="preserve"> DEFAULT AND</w:t>
      </w:r>
      <w:r w:rsidRPr="00945F40">
        <w:rPr>
          <w:b/>
        </w:rPr>
        <w:t xml:space="preserve"> RIGHT TO CURE</w:t>
      </w:r>
      <w:r w:rsidR="000D06C2">
        <w:rPr>
          <w:b/>
        </w:rPr>
        <w:t xml:space="preserve"> (</w:t>
      </w:r>
      <w:r w:rsidR="000D06C2" w:rsidRPr="000D06C2">
        <w:rPr>
          <w:b/>
          <w:caps/>
        </w:rPr>
        <w:t>Weekly Payments</w:t>
      </w:r>
      <w:r w:rsidR="000D06C2">
        <w:rPr>
          <w:b/>
        </w:rPr>
        <w:t>)</w:t>
      </w:r>
    </w:p>
    <w:p w14:paraId="51B3B655" w14:textId="77777777" w:rsidR="00D23803" w:rsidRPr="00D23803" w:rsidRDefault="00D23803" w:rsidP="005E2100">
      <w:pPr>
        <w:jc w:val="center"/>
      </w:pPr>
    </w:p>
    <w:p w14:paraId="7666B3F7" w14:textId="77777777" w:rsidR="00D23803" w:rsidRPr="00D23803" w:rsidRDefault="00CA176B" w:rsidP="00D23803">
      <w:r w:rsidRPr="00D23803">
        <w:t xml:space="preserve">TO: </w:t>
      </w:r>
      <w:r w:rsidR="00D23803">
        <w:tab/>
      </w:r>
      <w:r w:rsidR="00D23803">
        <w:tab/>
      </w:r>
      <w:r w:rsidR="00D23803">
        <w:tab/>
      </w:r>
      <w:r w:rsidR="00D23803">
        <w:tab/>
      </w:r>
      <w:r w:rsidR="00D23803">
        <w:tab/>
      </w:r>
      <w:r w:rsidR="00D23803">
        <w:tab/>
      </w:r>
      <w:r w:rsidR="00D23803">
        <w:tab/>
      </w:r>
      <w:r w:rsidR="00D23803">
        <w:tab/>
      </w:r>
      <w:r w:rsidR="00D23803">
        <w:tab/>
      </w:r>
      <w:r w:rsidR="00D23803">
        <w:tab/>
      </w:r>
      <w:r w:rsidR="00D23803" w:rsidRPr="00D23803">
        <w:t>DATE:</w:t>
      </w:r>
    </w:p>
    <w:p w14:paraId="5D1309CF" w14:textId="77777777" w:rsidR="00D23803" w:rsidRPr="00D23803" w:rsidRDefault="00D23803" w:rsidP="00CA176B"/>
    <w:p w14:paraId="3E6C2670" w14:textId="77777777" w:rsidR="00D23803" w:rsidRDefault="00D23803" w:rsidP="00CA176B">
      <w:proofErr w:type="gramStart"/>
      <w:r>
        <w:t>ACCOUNT #:</w:t>
      </w:r>
      <w:proofErr w:type="gramEnd"/>
    </w:p>
    <w:p w14:paraId="560B612A" w14:textId="77777777" w:rsidR="00D23803" w:rsidRPr="00D23803" w:rsidRDefault="00D23803" w:rsidP="00CA176B">
      <w:r w:rsidRPr="00D23803">
        <w:tab/>
      </w:r>
      <w:r w:rsidRPr="00D23803">
        <w:tab/>
      </w:r>
      <w:r w:rsidRPr="00D23803">
        <w:tab/>
      </w:r>
      <w:r w:rsidRPr="00D23803">
        <w:tab/>
      </w:r>
      <w:r w:rsidRPr="00D23803">
        <w:tab/>
      </w:r>
      <w:r w:rsidRPr="00D23803">
        <w:tab/>
      </w:r>
      <w:r w:rsidRPr="00D23803">
        <w:tab/>
      </w:r>
      <w:r w:rsidRPr="00D23803">
        <w:tab/>
      </w:r>
    </w:p>
    <w:p w14:paraId="0D9B773B" w14:textId="77777777" w:rsidR="005E2100" w:rsidRDefault="00D23803" w:rsidP="00CA176B">
      <w:r w:rsidRPr="00D23803">
        <w:t>DESCRIPTION OF TRANSACTION:</w:t>
      </w:r>
      <w:r w:rsidR="00CA176B" w:rsidRPr="00D23803">
        <w:t xml:space="preserve">                                                                                                    </w:t>
      </w:r>
    </w:p>
    <w:p w14:paraId="2039C649" w14:textId="77777777" w:rsidR="00D23803" w:rsidRDefault="00D23803" w:rsidP="00CA176B"/>
    <w:p w14:paraId="6378ACAB" w14:textId="77777777" w:rsidR="00D23803" w:rsidRPr="00945F40" w:rsidRDefault="00D23803" w:rsidP="00CA176B">
      <w:pPr>
        <w:rPr>
          <w:b/>
          <w:u w:val="single"/>
        </w:rPr>
      </w:pPr>
      <w:r>
        <w:t>_____________</w:t>
      </w:r>
      <w:r w:rsidR="00945F40">
        <w:t>______________________</w:t>
      </w:r>
      <w:r w:rsidR="00945F40">
        <w:tab/>
      </w:r>
      <w:r w:rsidR="00945F40">
        <w:tab/>
      </w:r>
      <w:r w:rsidRPr="00945F40">
        <w:rPr>
          <w:b/>
          <w:u w:val="single"/>
        </w:rPr>
        <w:t xml:space="preserve">IS THE LAST DAY </w:t>
      </w:r>
      <w:r w:rsidR="00945F40" w:rsidRPr="00945F40">
        <w:rPr>
          <w:b/>
          <w:u w:val="single"/>
        </w:rPr>
        <w:t>FOR PAYMENT</w:t>
      </w:r>
    </w:p>
    <w:p w14:paraId="27850745" w14:textId="77777777" w:rsidR="00945F40" w:rsidRDefault="00945F40" w:rsidP="00CA176B"/>
    <w:p w14:paraId="3574B22A" w14:textId="77777777" w:rsidR="00945F40" w:rsidRPr="00D23803" w:rsidRDefault="00945F40" w:rsidP="00CA176B">
      <w:proofErr w:type="gramStart"/>
      <w:r>
        <w:t>___________________________________</w:t>
      </w:r>
      <w:r>
        <w:tab/>
      </w:r>
      <w:proofErr w:type="gramEnd"/>
      <w:r>
        <w:tab/>
      </w:r>
      <w:r w:rsidRPr="00945F40">
        <w:rPr>
          <w:b/>
          <w:u w:val="single"/>
        </w:rPr>
        <w:t>IS THE AMOUNT NOW DUE</w:t>
      </w:r>
    </w:p>
    <w:p w14:paraId="58E3D5C4" w14:textId="77777777" w:rsidR="00CA176B" w:rsidRPr="00D23803" w:rsidRDefault="00CA176B" w:rsidP="00CA176B"/>
    <w:p w14:paraId="378C983F" w14:textId="77777777" w:rsidR="00192E27" w:rsidRPr="00D23803" w:rsidRDefault="005E2100" w:rsidP="005E2100">
      <w:r w:rsidRPr="00D23803">
        <w:tab/>
        <w:t>You are late in making your payment(s).  If you pay the AMOUNT NOWDUE (above) by the LAST DAY FOR PAYMENT (above), you may continue with the contract as though you were not late.</w:t>
      </w:r>
      <w:r w:rsidR="00192E27" w:rsidRPr="00D23803">
        <w:t xml:space="preserve">  If you do not pay by that date, we may e</w:t>
      </w:r>
      <w:r w:rsidR="00CA176B" w:rsidRPr="00D23803">
        <w:t>xercise our rights under the la</w:t>
      </w:r>
      <w:r w:rsidR="00192E27" w:rsidRPr="00D23803">
        <w:t>w</w:t>
      </w:r>
      <w:r w:rsidR="00CA176B" w:rsidRPr="00D23803">
        <w:t>, including</w:t>
      </w:r>
      <w:r w:rsidR="000D06C2">
        <w:t xml:space="preserve"> [if applicable] </w:t>
      </w:r>
      <w:r w:rsidR="00CA176B" w:rsidRPr="00D23803">
        <w:t>involuntary repossession of the motor vehicle on which we hold a security interest.</w:t>
      </w:r>
    </w:p>
    <w:p w14:paraId="27B96CC6" w14:textId="77777777" w:rsidR="00CA176B" w:rsidRPr="00D23803" w:rsidRDefault="00CA176B" w:rsidP="005E2100"/>
    <w:p w14:paraId="0F8EB123" w14:textId="77777777" w:rsidR="00CA176B" w:rsidRPr="00D23803" w:rsidRDefault="00CA176B" w:rsidP="005E2100">
      <w:r w:rsidRPr="00D23803">
        <w:tab/>
        <w:t>PLEASE ALSO NOTE:  As of the LAST DATE FOR PAYMENT, above, you will owe the following additional payments:</w:t>
      </w:r>
    </w:p>
    <w:p w14:paraId="702E50F2" w14:textId="77777777" w:rsidR="00CA176B" w:rsidRPr="00D23803" w:rsidRDefault="00CA176B" w:rsidP="005E2100"/>
    <w:p w14:paraId="3BE44DD3" w14:textId="77777777" w:rsidR="00CA176B" w:rsidRPr="00D23803" w:rsidRDefault="00CA176B" w:rsidP="005E2100">
      <w:r w:rsidRPr="00D23803">
        <w:tab/>
      </w:r>
      <w:r w:rsidRPr="00D23803">
        <w:tab/>
      </w:r>
      <w:r w:rsidRPr="00D23803">
        <w:tab/>
      </w:r>
      <w:r w:rsidRPr="00D23803">
        <w:tab/>
      </w:r>
      <w:r w:rsidRPr="00D23803">
        <w:tab/>
        <w:t>_____________________________________</w:t>
      </w:r>
    </w:p>
    <w:p w14:paraId="408A5F82" w14:textId="77777777" w:rsidR="00CA176B" w:rsidRPr="00D23803" w:rsidRDefault="00CA176B" w:rsidP="005E2100">
      <w:r w:rsidRPr="00D23803">
        <w:tab/>
      </w:r>
      <w:r w:rsidRPr="00D23803">
        <w:tab/>
      </w:r>
      <w:r w:rsidRPr="00D23803">
        <w:tab/>
      </w:r>
      <w:r w:rsidRPr="00D23803">
        <w:tab/>
      </w:r>
      <w:r w:rsidRPr="00D23803">
        <w:tab/>
        <w:t>(date due)                                     (amount)</w:t>
      </w:r>
    </w:p>
    <w:p w14:paraId="177EDF7C" w14:textId="77777777" w:rsidR="00CA176B" w:rsidRPr="00D23803" w:rsidRDefault="00CA176B" w:rsidP="005E2100"/>
    <w:p w14:paraId="7950690B" w14:textId="77777777" w:rsidR="00CA176B" w:rsidRPr="00D23803" w:rsidRDefault="00CA176B" w:rsidP="005E2100">
      <w:r w:rsidRPr="00D23803">
        <w:tab/>
      </w:r>
      <w:r w:rsidRPr="00D23803">
        <w:tab/>
      </w:r>
      <w:r w:rsidRPr="00D23803">
        <w:tab/>
      </w:r>
      <w:r w:rsidRPr="00D23803">
        <w:tab/>
      </w:r>
      <w:r w:rsidRPr="00D23803">
        <w:tab/>
        <w:t>______________________________________</w:t>
      </w:r>
    </w:p>
    <w:p w14:paraId="1CDAB266" w14:textId="77777777" w:rsidR="00CA176B" w:rsidRPr="00D23803" w:rsidRDefault="00CA176B" w:rsidP="005E2100">
      <w:r w:rsidRPr="00D23803">
        <w:tab/>
      </w:r>
      <w:r w:rsidRPr="00D23803">
        <w:tab/>
      </w:r>
      <w:r w:rsidRPr="00D23803">
        <w:tab/>
      </w:r>
      <w:r w:rsidRPr="00D23803">
        <w:tab/>
      </w:r>
      <w:r w:rsidRPr="00D23803">
        <w:tab/>
        <w:t>(date due)                                      (amount)</w:t>
      </w:r>
    </w:p>
    <w:p w14:paraId="0CFAC002" w14:textId="77777777" w:rsidR="00CA176B" w:rsidRPr="00D23803" w:rsidRDefault="00CA176B" w:rsidP="005E2100"/>
    <w:p w14:paraId="0AA4D51C" w14:textId="77777777" w:rsidR="00CA176B" w:rsidRDefault="00CA176B" w:rsidP="005E2100">
      <w:r w:rsidRPr="00D23803">
        <w:tab/>
      </w:r>
      <w:proofErr w:type="gramStart"/>
      <w:r w:rsidRPr="00D23803">
        <w:t>In order to</w:t>
      </w:r>
      <w:proofErr w:type="gramEnd"/>
      <w:r w:rsidRPr="00D23803">
        <w:t xml:space="preserve"> fully </w:t>
      </w:r>
      <w:proofErr w:type="gramStart"/>
      <w:r w:rsidRPr="00D23803">
        <w:t>cure</w:t>
      </w:r>
      <w:proofErr w:type="gramEnd"/>
      <w:r w:rsidRPr="00D23803">
        <w:t xml:space="preserve"> your account, and </w:t>
      </w:r>
      <w:proofErr w:type="gramStart"/>
      <w:r w:rsidRPr="00D23803">
        <w:t>in order to</w:t>
      </w:r>
      <w:proofErr w:type="gramEnd"/>
      <w:r w:rsidRPr="00D23803">
        <w:t xml:space="preserve"> prevent the exercise of our rights under law, the payment or payments listed above must </w:t>
      </w:r>
      <w:r w:rsidRPr="00D23803">
        <w:rPr>
          <w:u w:val="single"/>
        </w:rPr>
        <w:t>also</w:t>
      </w:r>
      <w:r w:rsidR="00D23803" w:rsidRPr="00D23803">
        <w:rPr>
          <w:u w:val="single"/>
        </w:rPr>
        <w:t xml:space="preserve"> </w:t>
      </w:r>
      <w:r w:rsidR="00D23803" w:rsidRPr="00D23803">
        <w:t>be paid in full on or before the LAST DATE FOR PAYMENT.</w:t>
      </w:r>
    </w:p>
    <w:p w14:paraId="7090587A" w14:textId="77777777" w:rsidR="00945F40" w:rsidRPr="00D23803" w:rsidRDefault="00945F40" w:rsidP="005E2100"/>
    <w:p w14:paraId="6C9F4132" w14:textId="77777777" w:rsidR="00192E27" w:rsidRPr="00D23803" w:rsidRDefault="00192E27" w:rsidP="005E2100">
      <w:r w:rsidRPr="00D23803">
        <w:tab/>
        <w:t>If y</w:t>
      </w:r>
      <w:r w:rsidR="00D23803" w:rsidRPr="00D23803">
        <w:t>ou are late again within the nex</w:t>
      </w:r>
      <w:r w:rsidRPr="00D23803">
        <w:t>t</w:t>
      </w:r>
      <w:r w:rsidR="00945F40">
        <w:t xml:space="preserve"> </w:t>
      </w:r>
      <w:r w:rsidR="00D23803" w:rsidRPr="00D23803">
        <w:t>52 weeks</w:t>
      </w:r>
      <w:r w:rsidRPr="00D23803">
        <w:t xml:space="preserve"> </w:t>
      </w:r>
      <w:proofErr w:type="gramStart"/>
      <w:r w:rsidRPr="00D23803">
        <w:t>in</w:t>
      </w:r>
      <w:proofErr w:type="gramEnd"/>
      <w:r w:rsidRPr="00D23803">
        <w:t xml:space="preserve"> making your payments, we may exercise our rights</w:t>
      </w:r>
      <w:r w:rsidR="00D23803" w:rsidRPr="00D23803">
        <w:t>, including repossession,</w:t>
      </w:r>
      <w:r w:rsidRPr="00D23803">
        <w:t xml:space="preserve"> without sending yo</w:t>
      </w:r>
      <w:r w:rsidR="0055120A" w:rsidRPr="00D23803">
        <w:t>u</w:t>
      </w:r>
      <w:r w:rsidRPr="00D23803">
        <w:t xml:space="preserve"> another notice like this one.</w:t>
      </w:r>
    </w:p>
    <w:p w14:paraId="34950530" w14:textId="77777777" w:rsidR="00192E27" w:rsidRPr="00D23803" w:rsidRDefault="00192E27" w:rsidP="005E2100"/>
    <w:p w14:paraId="53F4DD2D" w14:textId="77777777" w:rsidR="00192E27" w:rsidRPr="00D23803" w:rsidRDefault="00192E27" w:rsidP="005E2100">
      <w:r w:rsidRPr="00D23803">
        <w:tab/>
        <w:t xml:space="preserve">The rights we may </w:t>
      </w:r>
      <w:r w:rsidR="0055120A" w:rsidRPr="00D23803">
        <w:t xml:space="preserve">exercise under law include </w:t>
      </w:r>
      <w:r w:rsidR="00EC3308">
        <w:t xml:space="preserve">[if applicable] </w:t>
      </w:r>
      <w:r w:rsidR="0055120A" w:rsidRPr="00D23803">
        <w:t>repo</w:t>
      </w:r>
      <w:r w:rsidRPr="00D23803">
        <w:t>ssession of the motor vehicle securing this debt</w:t>
      </w:r>
      <w:r w:rsidR="0055120A" w:rsidRPr="00D23803">
        <w:t>.  If the motor v</w:t>
      </w:r>
      <w:r w:rsidRPr="00D23803">
        <w:t>ehicle is repossessed</w:t>
      </w:r>
      <w:r w:rsidR="0055120A" w:rsidRPr="00D23803">
        <w:t>,</w:t>
      </w:r>
      <w:r w:rsidRPr="00D23803">
        <w:t xml:space="preserve"> either volun</w:t>
      </w:r>
      <w:r w:rsidR="0055120A" w:rsidRPr="00D23803">
        <w:t>tarily or inv</w:t>
      </w:r>
      <w:r w:rsidRPr="00D23803">
        <w:t xml:space="preserve">oluntarily, it may be </w:t>
      </w:r>
      <w:proofErr w:type="gramStart"/>
      <w:r w:rsidRPr="00D23803">
        <w:t>sold</w:t>
      </w:r>
      <w:proofErr w:type="gramEnd"/>
      <w:r w:rsidRPr="00D23803">
        <w:t xml:space="preserve"> and you may owe the difference between the net proceeds from the sale and the r</w:t>
      </w:r>
      <w:r w:rsidR="0055120A" w:rsidRPr="00D23803">
        <w:t>emaining balan</w:t>
      </w:r>
      <w:r w:rsidRPr="00D23803">
        <w:t>ce due under the contract.</w:t>
      </w:r>
    </w:p>
    <w:p w14:paraId="73D5DFE9" w14:textId="77777777" w:rsidR="00192E27" w:rsidRPr="00D23803" w:rsidRDefault="00192E27" w:rsidP="005E2100"/>
    <w:p w14:paraId="6EFBE24E" w14:textId="77777777" w:rsidR="00192E27" w:rsidRPr="00D23803" w:rsidRDefault="00192E27" w:rsidP="005E2100">
      <w:r w:rsidRPr="00D23803">
        <w:tab/>
        <w:t>If you have any questions, write or</w:t>
      </w:r>
      <w:r w:rsidR="00D23803" w:rsidRPr="00D23803">
        <w:t xml:space="preserve"> telephone (name creditor) </w:t>
      </w:r>
      <w:r w:rsidRPr="00D23803">
        <w:t>promptly.</w:t>
      </w:r>
    </w:p>
    <w:p w14:paraId="5025C37F" w14:textId="77777777" w:rsidR="000A1072" w:rsidRDefault="000A1072" w:rsidP="005E2100"/>
    <w:p w14:paraId="53C9AE09" w14:textId="77777777" w:rsidR="00D23803" w:rsidRDefault="00D23803" w:rsidP="005E2100">
      <w:r w:rsidRPr="00D23803">
        <w:tab/>
      </w:r>
      <w:r w:rsidRPr="00D23803">
        <w:tab/>
      </w:r>
      <w:r w:rsidRPr="00D23803">
        <w:tab/>
      </w:r>
      <w:r w:rsidRPr="00D23803">
        <w:tab/>
      </w:r>
      <w:r w:rsidRPr="00D23803">
        <w:tab/>
      </w:r>
      <w:r w:rsidRPr="00D23803">
        <w:tab/>
      </w:r>
      <w:r w:rsidRPr="00D23803">
        <w:tab/>
      </w:r>
      <w:r w:rsidRPr="00D23803">
        <w:tab/>
        <w:t>Very truly yours,</w:t>
      </w:r>
    </w:p>
    <w:p w14:paraId="7B26735F" w14:textId="77777777" w:rsidR="000A1072" w:rsidRDefault="000A1072" w:rsidP="005E2100"/>
    <w:p w14:paraId="0D24F721" w14:textId="77777777" w:rsidR="000A1072" w:rsidRDefault="000A1072" w:rsidP="005E2100">
      <w:r>
        <w:t>-----------------------------------------------------------------------------------------------------------------------------------</w:t>
      </w:r>
    </w:p>
    <w:p w14:paraId="5E296AF4" w14:textId="77777777" w:rsidR="000A1072" w:rsidRPr="00D23803" w:rsidRDefault="000A1072" w:rsidP="005E2100">
      <w:r>
        <w:t xml:space="preserve">State of Maine </w:t>
      </w:r>
      <w:r w:rsidR="00B95EB6">
        <w:t>Bureau</w:t>
      </w:r>
      <w:r>
        <w:t xml:space="preserve"> of Consumer Credit </w:t>
      </w:r>
      <w:r w:rsidR="00B95EB6">
        <w:t>Protection</w:t>
      </w:r>
      <w:r>
        <w:t xml:space="preserve"> Sample Weekly Payment Cure Notice (automobile)</w:t>
      </w:r>
    </w:p>
    <w:sectPr w:rsidR="000A1072" w:rsidRPr="00D23803" w:rsidSect="000A1072">
      <w:pgSz w:w="12240" w:h="15840" w:code="1"/>
      <w:pgMar w:top="1008" w:right="864" w:bottom="1008" w:left="864" w:header="720" w:footer="1152" w:gutter="0"/>
      <w:paperSrc w:first="15" w:other="15"/>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onotype Corsiva">
    <w:panose1 w:val="03010101010201010101"/>
    <w:charset w:val="00"/>
    <w:family w:val="script"/>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A5A"/>
    <w:rsid w:val="000A1072"/>
    <w:rsid w:val="000B635A"/>
    <w:rsid w:val="000D06C2"/>
    <w:rsid w:val="00192E27"/>
    <w:rsid w:val="0022308A"/>
    <w:rsid w:val="002274A4"/>
    <w:rsid w:val="0055120A"/>
    <w:rsid w:val="005E2100"/>
    <w:rsid w:val="00654DA0"/>
    <w:rsid w:val="00733280"/>
    <w:rsid w:val="00881A5A"/>
    <w:rsid w:val="00945F40"/>
    <w:rsid w:val="009D4159"/>
    <w:rsid w:val="00B8212C"/>
    <w:rsid w:val="00B95EB6"/>
    <w:rsid w:val="00CA176B"/>
    <w:rsid w:val="00D23803"/>
    <w:rsid w:val="00EC33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8449875"/>
  <w14:defaultImageDpi w14:val="0"/>
  <w15:docId w15:val="{61568B34-68E7-46C1-9A25-4668D6D95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kern w:val="0"/>
    </w:rPr>
  </w:style>
  <w:style w:type="paragraph" w:styleId="Heading1">
    <w:name w:val="heading 1"/>
    <w:basedOn w:val="Normal"/>
    <w:next w:val="Normal"/>
    <w:link w:val="Heading1Char"/>
    <w:uiPriority w:val="99"/>
    <w:qFormat/>
    <w:rsid w:val="00733280"/>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paragraph" w:customStyle="1" w:styleId="DownTown">
    <w:name w:val="DownTown"/>
    <w:next w:val="Normal"/>
    <w:uiPriority w:val="99"/>
    <w:rsid w:val="00B8212C"/>
    <w:pPr>
      <w:pageBreakBefore/>
      <w:pBdr>
        <w:top w:val="double" w:sz="18" w:space="1" w:color="auto"/>
        <w:left w:val="double" w:sz="18" w:space="1" w:color="auto"/>
        <w:bottom w:val="double" w:sz="18" w:space="1" w:color="auto"/>
        <w:right w:val="double" w:sz="18" w:space="1" w:color="auto"/>
      </w:pBdr>
      <w:spacing w:after="0" w:line="240" w:lineRule="auto"/>
      <w:jc w:val="center"/>
    </w:pPr>
    <w:rPr>
      <w:b/>
      <w:kern w:val="0"/>
      <w:sz w:val="52"/>
      <w:szCs w:val="20"/>
      <w:u w:val="single"/>
    </w:rPr>
  </w:style>
  <w:style w:type="paragraph" w:customStyle="1" w:styleId="Style1">
    <w:name w:val="Style1"/>
    <w:basedOn w:val="Normal"/>
    <w:uiPriority w:val="99"/>
    <w:rsid w:val="00B8212C"/>
    <w:pPr>
      <w:pageBreakBefore/>
      <w:pBdr>
        <w:top w:val="double" w:sz="18" w:space="1" w:color="auto"/>
        <w:left w:val="double" w:sz="18" w:space="1" w:color="auto"/>
        <w:bottom w:val="double" w:sz="18" w:space="1" w:color="auto"/>
        <w:right w:val="double" w:sz="18" w:space="1" w:color="auto"/>
      </w:pBdr>
      <w:overflowPunct w:val="0"/>
      <w:autoSpaceDE w:val="0"/>
      <w:autoSpaceDN w:val="0"/>
      <w:adjustRightInd w:val="0"/>
      <w:jc w:val="center"/>
      <w:textAlignment w:val="baseline"/>
    </w:pPr>
    <w:rPr>
      <w:b/>
      <w:sz w:val="52"/>
      <w:szCs w:val="20"/>
      <w:u w:val="single"/>
    </w:rPr>
  </w:style>
  <w:style w:type="paragraph" w:customStyle="1" w:styleId="EMAIL">
    <w:name w:val="EMAIL"/>
    <w:basedOn w:val="Normal"/>
    <w:uiPriority w:val="99"/>
    <w:rsid w:val="00733280"/>
    <w:pPr>
      <w:framePr w:wrap="notBeside" w:vAnchor="text" w:hAnchor="text" w:y="1"/>
      <w:pBdr>
        <w:top w:val="double" w:sz="4" w:space="1" w:color="00FFFF"/>
        <w:left w:val="double" w:sz="4" w:space="4" w:color="00FFFF"/>
        <w:bottom w:val="double" w:sz="4" w:space="1" w:color="00FFFF"/>
        <w:right w:val="double" w:sz="4" w:space="4" w:color="00FFFF"/>
      </w:pBdr>
      <w:spacing w:before="120" w:after="120"/>
    </w:pPr>
    <w:rPr>
      <w:rFonts w:ascii="Monotype Corsiva" w:hAnsi="Monotype Corsiva"/>
    </w:rPr>
  </w:style>
  <w:style w:type="paragraph" w:customStyle="1" w:styleId="ignore">
    <w:name w:val="ignore"/>
    <w:basedOn w:val="Normal"/>
    <w:uiPriority w:val="99"/>
    <w:rsid w:val="00733280"/>
    <w:pPr>
      <w:pBdr>
        <w:top w:val="single" w:sz="4" w:space="1" w:color="auto"/>
        <w:left w:val="single" w:sz="4" w:space="4" w:color="auto"/>
        <w:bottom w:val="single" w:sz="4" w:space="1" w:color="auto"/>
        <w:right w:val="single" w:sz="4" w:space="4" w:color="auto"/>
      </w:pBdr>
    </w:pPr>
    <w:rPr>
      <w:rFonts w:ascii="Monotype Corsiva" w:hAnsi="Monotype Corsiva"/>
      <w:szCs w:val="20"/>
    </w:rPr>
  </w:style>
  <w:style w:type="paragraph" w:customStyle="1" w:styleId="xx">
    <w:name w:val="xx"/>
    <w:basedOn w:val="Heading1"/>
    <w:uiPriority w:val="99"/>
    <w:rsid w:val="00733280"/>
    <w:rPr>
      <w:rFonts w:ascii="Monotype Corsiva" w:hAnsi="Monotype Corsiv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292</Words>
  <Characters>1908</Characters>
  <Application>Microsoft Office Word</Application>
  <DocSecurity>0</DocSecurity>
  <Lines>15</Lines>
  <Paragraphs>4</Paragraphs>
  <ScaleCrop>false</ScaleCrop>
  <Company>State of Maine</Company>
  <LinksUpToDate>false</LinksUpToDate>
  <CharactersWithSpaces>2196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Maine – Office of Consumer Credit Regulation</dc:title>
  <dc:subject/>
  <dc:creator>Emilie.Sinclair</dc:creator>
  <cp:keywords/>
  <dc:description/>
  <cp:lastModifiedBy>Lemieux, Steven</cp:lastModifiedBy>
  <cp:revision>2</cp:revision>
  <dcterms:created xsi:type="dcterms:W3CDTF">2025-07-30T13:46:00Z</dcterms:created>
  <dcterms:modified xsi:type="dcterms:W3CDTF">2025-07-30T13:46:00Z</dcterms:modified>
</cp:coreProperties>
</file>